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afterLines="10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年度省科技计划专项资金（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基础研究计划自然科学基金</w:t>
      </w:r>
      <w:r>
        <w:rPr>
          <w:rFonts w:hint="eastAsia" w:ascii="方正小标宋简体" w:eastAsia="方正小标宋简体"/>
          <w:sz w:val="44"/>
          <w:szCs w:val="44"/>
        </w:rPr>
        <w:t>）项目信息表</w:t>
      </w:r>
    </w:p>
    <w:tbl>
      <w:tblPr>
        <w:tblStyle w:val="3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417"/>
        <w:gridCol w:w="560"/>
        <w:gridCol w:w="1559"/>
        <w:gridCol w:w="298"/>
        <w:gridCol w:w="2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指南代码</w:t>
            </w:r>
          </w:p>
        </w:tc>
        <w:tc>
          <w:tcPr>
            <w:tcW w:w="725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25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实施单位</w:t>
            </w:r>
          </w:p>
        </w:tc>
        <w:tc>
          <w:tcPr>
            <w:tcW w:w="725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725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项目总经费（万元）</w:t>
            </w:r>
          </w:p>
        </w:tc>
        <w:tc>
          <w:tcPr>
            <w:tcW w:w="29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省拨经费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（万元）</w:t>
            </w:r>
          </w:p>
        </w:tc>
        <w:tc>
          <w:tcPr>
            <w:tcW w:w="271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</w:trPr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项目简介</w:t>
            </w:r>
          </w:p>
        </w:tc>
        <w:tc>
          <w:tcPr>
            <w:tcW w:w="725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1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24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2417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邮箱：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8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项目主管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725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pPr>
        <w:spacing w:line="340" w:lineRule="exact"/>
        <w:jc w:val="lef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416B7E5-208F-4720-B321-CF0CFB77601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95DDE01-1970-4603-8935-378B7E26105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2DCC90F-16F8-4E34-9332-7756939392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ZTRjYzI0M2YwNjhiMzcwNjkyYWQzMmU0ZWQ0ZjIifQ=="/>
  </w:docVars>
  <w:rsids>
    <w:rsidRoot w:val="004E5BFB"/>
    <w:rsid w:val="004E5BFB"/>
    <w:rsid w:val="008657AD"/>
    <w:rsid w:val="009E106A"/>
    <w:rsid w:val="23F17C7E"/>
    <w:rsid w:val="2CD04776"/>
    <w:rsid w:val="44CB1EF0"/>
    <w:rsid w:val="65297EA5"/>
    <w:rsid w:val="75E7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94</Characters>
  <Lines>1</Lines>
  <Paragraphs>1</Paragraphs>
  <TotalTime>3</TotalTime>
  <ScaleCrop>false</ScaleCrop>
  <LinksUpToDate>false</LinksUpToDate>
  <CharactersWithSpaces>94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2022-11-21T07:31:00Z</dcterms:created>
  <dc:creator>gaoyan</dc:creator>
  <cp:lastModifiedBy>徐乐乐</cp:lastModifiedBy>
  <dcterms:modified xsi:type="dcterms:W3CDTF">2024-03-14T11:32:50Z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42C8774436B74C40A0DD0E05DE457EC9</vt:lpwstr>
  </property>
</Properties>
</file>